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E33F" w14:textId="77777777" w:rsidR="00776C3E" w:rsidRPr="000129EC" w:rsidRDefault="00776C3E" w:rsidP="000129EC">
      <w:pPr>
        <w:spacing w:line="0" w:lineRule="atLeast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0129EC">
        <w:rPr>
          <w:rFonts w:ascii="HG丸ｺﾞｼｯｸM-PRO" w:eastAsia="HG丸ｺﾞｼｯｸM-PRO" w:hAnsi="HG丸ｺﾞｼｯｸM-PRO" w:hint="eastAsia"/>
          <w:sz w:val="36"/>
          <w:szCs w:val="36"/>
        </w:rPr>
        <w:t>ＮＰＯ法人埼玉県障害者協議会</w:t>
      </w:r>
      <w:r w:rsidR="00841C81" w:rsidRPr="000129EC">
        <w:rPr>
          <w:rFonts w:ascii="HG丸ｺﾞｼｯｸM-PRO" w:eastAsia="HG丸ｺﾞｼｯｸM-PRO" w:hAnsi="HG丸ｺﾞｼｯｸM-PRO" w:hint="eastAsia"/>
          <w:sz w:val="36"/>
          <w:szCs w:val="36"/>
        </w:rPr>
        <w:t>地区研修会</w:t>
      </w:r>
    </w:p>
    <w:p w14:paraId="3042B331" w14:textId="77777777" w:rsidR="00776C3E" w:rsidRPr="00CD3EFB" w:rsidRDefault="00776C3E" w:rsidP="000129EC">
      <w:pPr>
        <w:spacing w:line="0" w:lineRule="atLeast"/>
        <w:ind w:firstLineChars="800" w:firstLine="2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1C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共催　</w:t>
      </w:r>
      <w:r w:rsidR="002B20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41C81">
        <w:rPr>
          <w:rFonts w:ascii="HG丸ｺﾞｼｯｸM-PRO" w:eastAsia="HG丸ｺﾞｼｯｸM-PRO" w:hAnsi="HG丸ｺﾞｼｯｸM-PRO" w:hint="eastAsia"/>
          <w:sz w:val="28"/>
          <w:szCs w:val="28"/>
        </w:rPr>
        <w:t>障害者の生活と権利を守る埼玉県民連絡協議会</w:t>
      </w:r>
      <w:r w:rsidR="00CD3EFB">
        <w:rPr>
          <w:noProof/>
        </w:rPr>
        <mc:AlternateContent>
          <mc:Choice Requires="wps">
            <w:drawing>
              <wp:inline distT="0" distB="0" distL="0" distR="0" wp14:anchorId="321BA8EE" wp14:editId="6A2C7226">
                <wp:extent cx="304800" cy="304800"/>
                <wp:effectExtent l="0" t="0" r="0" b="0"/>
                <wp:docPr id="3" name="AutoShape 4" descr="ソース画像を表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1496C0E" id="AutoShape 4" o:spid="_x0000_s1026" alt="ソース画像を表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zY/UOYCAADYBQAADgAAAAAAAAAAAAAA&#10;AAAuAgAAZHJzL2Uyb0RvYy54bWxQSwECLQAUAAYACAAAACEATKDpLNgAAAADAQAADwAAAAAAAAAA&#10;AAAAAABABQAAZHJzL2Rvd25yZXYueG1sUEsFBgAAAAAEAAQA8wAAAEUGAAAAAA=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09E12756" w14:textId="77777777" w:rsidR="00CD3EFB" w:rsidRDefault="00841C81" w:rsidP="002B20D8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1C81">
        <w:rPr>
          <w:rFonts w:ascii="HG丸ｺﾞｼｯｸM-PRO" w:eastAsia="HG丸ｺﾞｼｯｸM-PRO" w:hAnsi="HG丸ｺﾞｼｯｸM-PRO" w:hint="eastAsia"/>
          <w:sz w:val="28"/>
          <w:szCs w:val="28"/>
        </w:rPr>
        <w:t>障害児者を守る所沢連絡会</w:t>
      </w:r>
      <w:r w:rsidR="002B20D8">
        <w:rPr>
          <w:rFonts w:ascii="HG丸ｺﾞｼｯｸM-PRO" w:eastAsia="HG丸ｺﾞｼｯｸM-PRO" w:hAnsi="HG丸ｺﾞｼｯｸM-PRO" w:hint="eastAsia"/>
          <w:sz w:val="28"/>
          <w:szCs w:val="28"/>
        </w:rPr>
        <w:t>・ＮＰＯ法人埼玉障害者センター</w:t>
      </w:r>
    </w:p>
    <w:p w14:paraId="1DAEBB20" w14:textId="51E7485A" w:rsidR="00CD3EFB" w:rsidRDefault="006A487E" w:rsidP="00CD3E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A487E">
        <w:rPr>
          <w:rFonts w:ascii="Helvetica" w:hAnsi="Helvetica" w:cs="Helvetica"/>
          <w:b/>
          <w:bCs/>
          <w:noProof/>
          <w:color w:val="666666"/>
          <w:w w:val="2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04C7" wp14:editId="222A06E2">
                <wp:simplePos x="0" y="0"/>
                <wp:positionH relativeFrom="column">
                  <wp:posOffset>6438900</wp:posOffset>
                </wp:positionH>
                <wp:positionV relativeFrom="paragraph">
                  <wp:posOffset>99695</wp:posOffset>
                </wp:positionV>
                <wp:extent cx="2476500" cy="2834640"/>
                <wp:effectExtent l="0" t="0" r="19050" b="2286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6EA7" w14:textId="77777777" w:rsidR="0045545E" w:rsidRPr="002015B9" w:rsidRDefault="00681FBA" w:rsidP="00827400">
                            <w:pPr>
                              <w:pStyle w:val="2"/>
                              <w:spacing w:before="0" w:beforeAutospacing="0" w:after="0" w:afterAutospacing="0"/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医療的ケア児</w:t>
                            </w:r>
                            <w:r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と</w:t>
                            </w:r>
                            <w:r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呼ばれる方</w:t>
                            </w:r>
                            <w:r w:rsidR="008E35CD"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は</w:t>
                            </w:r>
                            <w:r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1C6EC9"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現在</w:t>
                            </w:r>
                            <w:r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日本</w:t>
                            </w:r>
                            <w:r w:rsidR="001C6EC9"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国内に</w:t>
                            </w:r>
                            <w:r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約</w:t>
                            </w:r>
                            <w:r w:rsidR="00827400"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約２万人</w:t>
                            </w:r>
                            <w:r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いるそうで</w:t>
                            </w:r>
                            <w:r w:rsidR="007064F4"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す</w:t>
                            </w:r>
                            <w:r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7064F4"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多くの赤ちゃんが医学の進歩で命を救われる</w:t>
                            </w:r>
                            <w:r w:rsidR="007064F4" w:rsidRPr="002015B9">
                              <w:rPr>
                                <w:rFonts w:asciiTheme="minorEastAsia" w:eastAsiaTheme="minorEastAsia" w:hAnsiTheme="minorEastAsia" w:hint="eastAsia"/>
                                <w:bCs w:val="0"/>
                                <w:sz w:val="21"/>
                                <w:szCs w:val="21"/>
                              </w:rPr>
                              <w:t>ことができるようになりました</w:t>
                            </w:r>
                            <w:r w:rsidR="007064F4" w:rsidRPr="002015B9">
                              <w:rPr>
                                <w:rFonts w:asciiTheme="minorEastAsia" w:eastAsiaTheme="minorEastAsia" w:hAnsiTheme="minorEastAsia"/>
                                <w:bCs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77CD8FB" w14:textId="77777777" w:rsidR="001C6EC9" w:rsidRPr="002015B9" w:rsidRDefault="007064F4" w:rsidP="0045545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firstLineChars="100" w:firstLine="223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2015B9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少しずつ</w:t>
                            </w:r>
                            <w:r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支援の形ができつつありますが、</w:t>
                            </w:r>
                            <w:r w:rsidR="00681FBA"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z w:val="21"/>
                                <w:szCs w:val="21"/>
                              </w:rPr>
                              <w:t>国や自治体の支援</w:t>
                            </w:r>
                            <w:r w:rsidRPr="002015B9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E3E3E"/>
                                <w:sz w:val="21"/>
                                <w:szCs w:val="21"/>
                              </w:rPr>
                              <w:t>が充分に行き届かず</w:t>
                            </w:r>
                            <w:r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z w:val="21"/>
                                <w:szCs w:val="21"/>
                              </w:rPr>
                              <w:t>、</w:t>
                            </w:r>
                            <w:r w:rsidR="001C6EC9"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両親(特に母親)が、子どもにつきっきりにならざるを得</w:t>
                            </w:r>
                            <w:r w:rsidR="0045545E" w:rsidRPr="002015B9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ない状況に</w:t>
                            </w:r>
                            <w:r w:rsidR="0045545E"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あります。</w:t>
                            </w:r>
                            <w:r w:rsidR="008E35CD" w:rsidRPr="002015B9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新型</w:t>
                            </w:r>
                            <w:r w:rsidR="008E35CD" w:rsidRPr="002015B9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t>コロナウイルスの感染拡大もより負担を大きくしています。</w:t>
                            </w:r>
                          </w:p>
                          <w:p w14:paraId="4B9CE6A1" w14:textId="77777777" w:rsidR="001C6EC9" w:rsidRPr="00827400" w:rsidRDefault="001C6EC9" w:rsidP="001C6EC9">
                            <w:pPr>
                              <w:shd w:val="clear" w:color="auto" w:fill="FFFFFF"/>
                              <w:rPr>
                                <w:rFonts w:asciiTheme="minorEastAsia" w:hAnsiTheme="minorEastAsia" w:cs="Helvetica"/>
                                <w:color w:val="3E3E3E"/>
                                <w:szCs w:val="21"/>
                              </w:rPr>
                            </w:pPr>
                          </w:p>
                          <w:p w14:paraId="5D489956" w14:textId="77777777" w:rsidR="001C6EC9" w:rsidRPr="00827400" w:rsidRDefault="001C6EC9" w:rsidP="001C6EC9">
                            <w:pPr>
                              <w:pStyle w:val="Web"/>
                              <w:shd w:val="clear" w:color="auto" w:fill="FFFFFF"/>
                              <w:spacing w:before="0" w:beforeAutospacing="0" w:after="420" w:afterAutospacing="0"/>
                              <w:rPr>
                                <w:rFonts w:asciiTheme="minorEastAsia" w:eastAsiaTheme="minorEastAsia" w:hAnsiTheme="minorEastAsia" w:cs="Helvetica"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27400">
                              <w:rPr>
                                <w:rFonts w:asciiTheme="minorEastAsia" w:eastAsiaTheme="minorEastAsia" w:hAnsiTheme="minorEastAsia" w:cs="Helvetica"/>
                                <w:color w:val="3E3E3E"/>
                                <w:spacing w:val="6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52F52D5" w14:textId="77777777" w:rsidR="002C56D1" w:rsidRPr="00827400" w:rsidRDefault="002C56D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0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7pt;margin-top:7.85pt;width:19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" fillcolor="white [3201]" strokeweight="1pt">
                <v:textbox>
                  <w:txbxContent>
                    <w:p w14:paraId="67976EA7" w14:textId="77777777" w:rsidR="0045545E" w:rsidRPr="002015B9" w:rsidRDefault="00681FBA" w:rsidP="00827400">
                      <w:pPr>
                        <w:pStyle w:val="2"/>
                        <w:spacing w:before="0" w:beforeAutospacing="0" w:after="0" w:afterAutospacing="0"/>
                        <w:ind w:firstLineChars="100" w:firstLine="211"/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</w:pPr>
                      <w:r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医療的ケア児</w:t>
                      </w:r>
                      <w:r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と</w:t>
                      </w:r>
                      <w:r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呼ばれる方</w:t>
                      </w:r>
                      <w:r w:rsidR="008E35CD"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は</w:t>
                      </w:r>
                      <w:r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、</w:t>
                      </w:r>
                      <w:r w:rsidR="001C6EC9"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現在</w:t>
                      </w:r>
                      <w:r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日本</w:t>
                      </w:r>
                      <w:r w:rsidR="001C6EC9"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国内に</w:t>
                      </w:r>
                      <w:r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約</w:t>
                      </w:r>
                      <w:r w:rsidR="00827400"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約２万人</w:t>
                      </w:r>
                      <w:r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いるそうで</w:t>
                      </w:r>
                      <w:r w:rsidR="007064F4"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す</w:t>
                      </w:r>
                      <w:r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。</w:t>
                      </w:r>
                      <w:r w:rsidR="007064F4"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多くの赤ちゃんが医学の進歩で命を救われる</w:t>
                      </w:r>
                      <w:r w:rsidR="007064F4" w:rsidRPr="002015B9">
                        <w:rPr>
                          <w:rFonts w:asciiTheme="minorEastAsia" w:eastAsiaTheme="minorEastAsia" w:hAnsiTheme="minorEastAsia" w:hint="eastAsia"/>
                          <w:bCs w:val="0"/>
                          <w:sz w:val="21"/>
                          <w:szCs w:val="21"/>
                        </w:rPr>
                        <w:t>ことができるようになりました</w:t>
                      </w:r>
                      <w:r w:rsidR="007064F4" w:rsidRPr="002015B9">
                        <w:rPr>
                          <w:rFonts w:asciiTheme="minorEastAsia" w:eastAsiaTheme="minorEastAsia" w:hAnsiTheme="minorEastAsia"/>
                          <w:bCs w:val="0"/>
                          <w:sz w:val="21"/>
                          <w:szCs w:val="21"/>
                        </w:rPr>
                        <w:t>。</w:t>
                      </w:r>
                    </w:p>
                    <w:p w14:paraId="377CD8FB" w14:textId="77777777" w:rsidR="001C6EC9" w:rsidRPr="002015B9" w:rsidRDefault="007064F4" w:rsidP="0045545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firstLineChars="100" w:firstLine="223"/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</w:pPr>
                      <w:r w:rsidRPr="002015B9">
                        <w:rPr>
                          <w:rFonts w:asciiTheme="minorEastAsia" w:eastAsiaTheme="minorEastAsia" w:hAnsiTheme="minorEastAsia" w:cs="Helvetica" w:hint="eastAsi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少しずつ</w:t>
                      </w:r>
                      <w:r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支援の形ができつつありますが、</w:t>
                      </w:r>
                      <w:r w:rsidR="00681FBA"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z w:val="21"/>
                          <w:szCs w:val="21"/>
                        </w:rPr>
                        <w:t>国や自治体の支援</w:t>
                      </w:r>
                      <w:r w:rsidRPr="002015B9">
                        <w:rPr>
                          <w:rFonts w:asciiTheme="minorEastAsia" w:eastAsiaTheme="minorEastAsia" w:hAnsiTheme="minorEastAsia" w:cs="Helvetica" w:hint="eastAsia"/>
                          <w:b/>
                          <w:color w:val="3E3E3E"/>
                          <w:sz w:val="21"/>
                          <w:szCs w:val="21"/>
                        </w:rPr>
                        <w:t>が充分に行き届かず</w:t>
                      </w:r>
                      <w:r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z w:val="21"/>
                          <w:szCs w:val="21"/>
                        </w:rPr>
                        <w:t>、</w:t>
                      </w:r>
                      <w:r w:rsidR="001C6EC9"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両親(特に母親)が、子どもにつきっきりにならざるを得</w:t>
                      </w:r>
                      <w:r w:rsidR="0045545E" w:rsidRPr="002015B9">
                        <w:rPr>
                          <w:rFonts w:asciiTheme="minorEastAsia" w:eastAsiaTheme="minorEastAsia" w:hAnsiTheme="minorEastAsia" w:cs="Helvetica" w:hint="eastAsi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ない状況に</w:t>
                      </w:r>
                      <w:r w:rsidR="0045545E"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あります。</w:t>
                      </w:r>
                      <w:r w:rsidR="008E35CD" w:rsidRPr="002015B9">
                        <w:rPr>
                          <w:rFonts w:asciiTheme="minorEastAsia" w:eastAsiaTheme="minorEastAsia" w:hAnsiTheme="minorEastAsia" w:cs="Helvetica" w:hint="eastAsi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新型</w:t>
                      </w:r>
                      <w:r w:rsidR="008E35CD" w:rsidRPr="002015B9">
                        <w:rPr>
                          <w:rFonts w:asciiTheme="minorEastAsia" w:eastAsiaTheme="minorEastAsia" w:hAnsiTheme="minorEastAsia" w:cs="Helvetica"/>
                          <w:b/>
                          <w:color w:val="3E3E3E"/>
                          <w:spacing w:val="6"/>
                          <w:sz w:val="21"/>
                          <w:szCs w:val="21"/>
                        </w:rPr>
                        <w:t>コロナウイルスの感染拡大もより負担を大きくしています。</w:t>
                      </w:r>
                    </w:p>
                    <w:p w14:paraId="4B9CE6A1" w14:textId="77777777" w:rsidR="001C6EC9" w:rsidRPr="00827400" w:rsidRDefault="001C6EC9" w:rsidP="001C6EC9">
                      <w:pPr>
                        <w:shd w:val="clear" w:color="auto" w:fill="FFFFFF"/>
                        <w:rPr>
                          <w:rFonts w:asciiTheme="minorEastAsia" w:hAnsiTheme="minorEastAsia" w:cs="Helvetica"/>
                          <w:color w:val="3E3E3E"/>
                          <w:szCs w:val="21"/>
                        </w:rPr>
                      </w:pPr>
                    </w:p>
                    <w:p w14:paraId="5D489956" w14:textId="77777777" w:rsidR="001C6EC9" w:rsidRPr="00827400" w:rsidRDefault="001C6EC9" w:rsidP="001C6EC9">
                      <w:pPr>
                        <w:pStyle w:val="Web"/>
                        <w:shd w:val="clear" w:color="auto" w:fill="FFFFFF"/>
                        <w:spacing w:before="0" w:beforeAutospacing="0" w:after="420" w:afterAutospacing="0"/>
                        <w:rPr>
                          <w:rFonts w:asciiTheme="minorEastAsia" w:eastAsiaTheme="minorEastAsia" w:hAnsiTheme="minorEastAsia" w:cs="Helvetica"/>
                          <w:color w:val="3E3E3E"/>
                          <w:spacing w:val="6"/>
                          <w:sz w:val="21"/>
                          <w:szCs w:val="21"/>
                        </w:rPr>
                      </w:pPr>
                      <w:r w:rsidRPr="00827400">
                        <w:rPr>
                          <w:rFonts w:asciiTheme="minorEastAsia" w:eastAsiaTheme="minorEastAsia" w:hAnsiTheme="minorEastAsia" w:cs="Helvetica"/>
                          <w:color w:val="3E3E3E"/>
                          <w:spacing w:val="6"/>
                          <w:sz w:val="21"/>
                          <w:szCs w:val="21"/>
                        </w:rPr>
                        <w:br/>
                      </w:r>
                    </w:p>
                    <w:p w14:paraId="452F52D5" w14:textId="77777777" w:rsidR="002C56D1" w:rsidRPr="00827400" w:rsidRDefault="002C56D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8CE5" w14:textId="089832F3" w:rsidR="00776C3E" w:rsidRPr="006A487E" w:rsidRDefault="00776C3E" w:rsidP="00CD3EFB">
      <w:pPr>
        <w:spacing w:line="0" w:lineRule="atLeast"/>
        <w:rPr>
          <w:rFonts w:ascii="HG丸ｺﾞｼｯｸM-PRO" w:eastAsia="HG丸ｺﾞｼｯｸM-PRO" w:hAnsi="HG丸ｺﾞｼｯｸM-PRO"/>
          <w:b/>
          <w:bCs/>
          <w:w w:val="200"/>
          <w:sz w:val="28"/>
          <w:szCs w:val="28"/>
        </w:rPr>
      </w:pPr>
      <w:r w:rsidRPr="006A487E">
        <w:rPr>
          <w:rFonts w:ascii="HG丸ｺﾞｼｯｸM-PRO" w:eastAsia="HG丸ｺﾞｼｯｸM-PRO" w:hAnsi="HG丸ｺﾞｼｯｸM-PRO" w:hint="eastAsia"/>
          <w:b/>
          <w:bCs/>
          <w:w w:val="200"/>
          <w:sz w:val="28"/>
          <w:szCs w:val="28"/>
        </w:rPr>
        <w:t>講演と</w:t>
      </w:r>
      <w:r w:rsidR="00AE38BC" w:rsidRPr="006A487E">
        <w:rPr>
          <w:rFonts w:ascii="HG丸ｺﾞｼｯｸM-PRO" w:eastAsia="HG丸ｺﾞｼｯｸM-PRO" w:hAnsi="HG丸ｺﾞｼｯｸM-PRO" w:hint="eastAsia"/>
          <w:b/>
          <w:bCs/>
          <w:w w:val="200"/>
          <w:sz w:val="28"/>
          <w:szCs w:val="28"/>
        </w:rPr>
        <w:t>リレートーク</w:t>
      </w:r>
    </w:p>
    <w:p w14:paraId="612317F6" w14:textId="164ABEC7" w:rsidR="00F86CF5" w:rsidRPr="00841C81" w:rsidRDefault="00F86CF5" w:rsidP="006A487E">
      <w:pPr>
        <w:ind w:leftChars="-67" w:left="-141" w:firstLineChars="141" w:firstLine="846"/>
        <w:rPr>
          <w:rFonts w:ascii="ＤＦＧPOP1体W12" w:eastAsia="ＤＦＧPOP1体W12"/>
          <w:w w:val="150"/>
          <w:sz w:val="40"/>
          <w:szCs w:val="40"/>
        </w:rPr>
      </w:pPr>
      <w:r w:rsidRPr="00841C81">
        <w:rPr>
          <w:rFonts w:ascii="ＤＦＧPOP1体W12" w:eastAsia="ＤＦＧPOP1体W12" w:hint="eastAsia"/>
          <w:w w:val="150"/>
          <w:sz w:val="40"/>
          <w:szCs w:val="40"/>
        </w:rPr>
        <w:t>「医療的ケア</w:t>
      </w:r>
      <w:r w:rsidR="00AD2F1C">
        <w:rPr>
          <w:rFonts w:ascii="ＤＦＧPOP1体W12" w:eastAsia="ＤＦＧPOP1体W12" w:hint="eastAsia"/>
          <w:w w:val="150"/>
          <w:sz w:val="40"/>
          <w:szCs w:val="40"/>
        </w:rPr>
        <w:t>児・者の生活と支援</w:t>
      </w:r>
      <w:r w:rsidRPr="00841C81">
        <w:rPr>
          <w:rFonts w:ascii="ＤＦＧPOP1体W12" w:eastAsia="ＤＦＧPOP1体W12" w:hint="eastAsia"/>
          <w:w w:val="150"/>
          <w:sz w:val="40"/>
          <w:szCs w:val="40"/>
        </w:rPr>
        <w:t>」</w:t>
      </w:r>
    </w:p>
    <w:p w14:paraId="1A5B325A" w14:textId="77777777" w:rsidR="00776C3E" w:rsidRPr="00841C81" w:rsidRDefault="00776C3E" w:rsidP="006A487E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841C81">
        <w:rPr>
          <w:rFonts w:ascii="HG丸ｺﾞｼｯｸM-PRO" w:eastAsia="HG丸ｺﾞｼｯｸM-PRO" w:hAnsi="HG丸ｺﾞｼｯｸM-PRO" w:hint="eastAsia"/>
          <w:sz w:val="36"/>
          <w:szCs w:val="36"/>
        </w:rPr>
        <w:t>日時　　１１月２９日（日）</w:t>
      </w:r>
      <w:r w:rsidR="00AE38BC" w:rsidRPr="00841C81">
        <w:rPr>
          <w:rFonts w:ascii="HG丸ｺﾞｼｯｸM-PRO" w:eastAsia="HG丸ｺﾞｼｯｸM-PRO" w:hAnsi="HG丸ｺﾞｼｯｸM-PRO" w:hint="eastAsia"/>
          <w:sz w:val="36"/>
          <w:szCs w:val="36"/>
        </w:rPr>
        <w:t>１４：００～１６：００</w:t>
      </w:r>
    </w:p>
    <w:p w14:paraId="37A77572" w14:textId="77777777" w:rsidR="00AE38BC" w:rsidRDefault="00776C3E" w:rsidP="006A487E">
      <w:pPr>
        <w:spacing w:line="0" w:lineRule="atLeast"/>
        <w:ind w:firstLineChars="100" w:firstLine="360"/>
      </w:pPr>
      <w:r w:rsidRPr="00841C8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会場　　　</w:t>
      </w:r>
      <w:r w:rsidRPr="006A487E">
        <w:rPr>
          <w:rFonts w:ascii="HG丸ｺﾞｼｯｸM-PRO" w:eastAsia="HG丸ｺﾞｼｯｸM-PRO" w:hAnsi="HG丸ｺﾞｼｯｸM-PRO" w:hint="eastAsia"/>
          <w:w w:val="150"/>
          <w:sz w:val="36"/>
          <w:szCs w:val="36"/>
        </w:rPr>
        <w:t>所沢中央公民館</w:t>
      </w:r>
    </w:p>
    <w:p w14:paraId="2E516C95" w14:textId="77777777" w:rsidR="00AE38BC" w:rsidRPr="006A487E" w:rsidRDefault="00AE38BC" w:rsidP="00776C3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A487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F33580" w:rsidRPr="006A487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Pr="006A487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部　講演</w:t>
      </w:r>
    </w:p>
    <w:p w14:paraId="04BF65A0" w14:textId="77777777" w:rsidR="00AD2F1C" w:rsidRPr="000129EC" w:rsidRDefault="00AD2F1C" w:rsidP="002B20D8">
      <w:pPr>
        <w:spacing w:line="0" w:lineRule="atLeast"/>
        <w:rPr>
          <w:rFonts w:ascii="HG丸ｺﾞｼｯｸM-PRO" w:eastAsia="HG丸ｺﾞｼｯｸM-PRO" w:hAnsi="HG丸ｺﾞｼｯｸM-PRO"/>
          <w:w w:val="150"/>
          <w:szCs w:val="21"/>
        </w:rPr>
      </w:pPr>
      <w:r w:rsidRPr="0045545E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「医療的ケアがあっても安心して暮らしたい」</w:t>
      </w:r>
    </w:p>
    <w:p w14:paraId="3DAA6844" w14:textId="77777777" w:rsidR="0045545E" w:rsidRPr="006A487E" w:rsidRDefault="0045545E" w:rsidP="006A487E">
      <w:pPr>
        <w:spacing w:line="0" w:lineRule="atLeast"/>
        <w:ind w:firstLineChars="164" w:firstLine="893"/>
        <w:rPr>
          <w:rFonts w:ascii="HG丸ｺﾞｼｯｸM-PRO" w:eastAsia="HG丸ｺﾞｼｯｸM-PRO" w:hAnsi="HG丸ｺﾞｼｯｸM-PRO"/>
          <w:b/>
          <w:w w:val="150"/>
          <w:sz w:val="36"/>
          <w:szCs w:val="36"/>
        </w:rPr>
      </w:pPr>
      <w:r w:rsidRPr="006A487E">
        <w:rPr>
          <w:rFonts w:ascii="HG丸ｺﾞｼｯｸM-PRO" w:eastAsia="HG丸ｺﾞｼｯｸM-PRO" w:hAnsi="HG丸ｺﾞｼｯｸM-PRO"/>
          <w:b/>
          <w:noProof/>
          <w:w w:val="1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15CA56" wp14:editId="3A1BC74B">
            <wp:simplePos x="0" y="0"/>
            <wp:positionH relativeFrom="column">
              <wp:posOffset>60960</wp:posOffset>
            </wp:positionH>
            <wp:positionV relativeFrom="paragraph">
              <wp:posOffset>92710</wp:posOffset>
            </wp:positionV>
            <wp:extent cx="1280160" cy="1579245"/>
            <wp:effectExtent l="0" t="0" r="0" b="1905"/>
            <wp:wrapSquare wrapText="bothSides"/>
            <wp:docPr id="1" name="図 1" descr="C:\Users\smile\Desktop\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esktop\06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BC" w:rsidRPr="006A487E">
        <w:rPr>
          <w:rFonts w:ascii="HG丸ｺﾞｼｯｸM-PRO" w:eastAsia="HG丸ｺﾞｼｯｸM-PRO" w:hAnsi="HG丸ｺﾞｼｯｸM-PRO" w:hint="eastAsia"/>
          <w:b/>
          <w:w w:val="150"/>
          <w:sz w:val="36"/>
          <w:szCs w:val="36"/>
        </w:rPr>
        <w:t>内多勝康氏</w:t>
      </w:r>
    </w:p>
    <w:p w14:paraId="4D6EDAEF" w14:textId="77777777" w:rsidR="00AE38BC" w:rsidRPr="00841C81" w:rsidRDefault="00841C81" w:rsidP="0045545E">
      <w:pPr>
        <w:spacing w:line="0" w:lineRule="atLeas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AE38BC" w:rsidRPr="00841C81">
        <w:rPr>
          <w:rFonts w:ascii="HG丸ｺﾞｼｯｸM-PRO" w:eastAsia="HG丸ｺﾞｼｯｸM-PRO" w:hAnsi="HG丸ｺﾞｼｯｸM-PRO" w:hint="eastAsia"/>
          <w:sz w:val="24"/>
          <w:szCs w:val="24"/>
        </w:rPr>
        <w:t>国立成育医療研究センターもみじの家　ハウスマネージャー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0D1E1AF" w14:textId="77777777" w:rsidR="00CE7565" w:rsidRPr="006A487E" w:rsidRDefault="00CE7565" w:rsidP="00AE38BC">
      <w:pPr>
        <w:rPr>
          <w:rFonts w:asciiTheme="minorEastAsia" w:hAnsiTheme="minorEastAsia" w:cs="Helvetica"/>
          <w:b/>
          <w:color w:val="666666"/>
          <w:szCs w:val="21"/>
          <w:bdr w:val="single" w:sz="4" w:space="0" w:color="auto"/>
          <w:shd w:val="clear" w:color="auto" w:fill="FFFFFF"/>
        </w:rPr>
      </w:pPr>
      <w:r w:rsidRPr="006A487E">
        <w:rPr>
          <w:rFonts w:asciiTheme="minorEastAsia" w:hAnsiTheme="minorEastAsia" w:cs="Helvetica" w:hint="eastAsia"/>
          <w:b/>
          <w:color w:val="666666"/>
          <w:szCs w:val="21"/>
          <w:bdr w:val="single" w:sz="4" w:space="0" w:color="auto"/>
          <w:shd w:val="clear" w:color="auto" w:fill="FFFFFF"/>
        </w:rPr>
        <w:t>講師紹介</w:t>
      </w:r>
    </w:p>
    <w:p w14:paraId="7ECBCEC3" w14:textId="1EA7F5A9" w:rsidR="00AE38BC" w:rsidRPr="005309EA" w:rsidRDefault="006A487E" w:rsidP="00CE7565">
      <w:pPr>
        <w:ind w:firstLineChars="100" w:firstLine="211"/>
        <w:rPr>
          <w:rFonts w:asciiTheme="minorEastAsia" w:hAnsiTheme="minorEastAsia"/>
          <w:b/>
          <w:bCs/>
          <w:szCs w:val="21"/>
        </w:rPr>
      </w:pPr>
      <w:r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ＮＨＫ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の元シニアアナウンサー。「首都圏ニュース845」や「生活ほっとモーニング」など</w:t>
      </w:r>
      <w:r w:rsidR="00CE7565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担当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。 2016年（平成28年）3月限りでNHKを退職し、国立成育医療研究センターが運営する</w:t>
      </w:r>
      <w:r w:rsidR="00827400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医療型短期入所施設</w:t>
      </w:r>
      <w:r w:rsidR="00827400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 xml:space="preserve"> 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“もみじの家”のハウスマネージャーに就任。『クローズアップ現代』</w:t>
      </w:r>
      <w:r w:rsidR="00F33580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で</w:t>
      </w:r>
      <w:r w:rsidR="00CE7565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「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病気児童とその家族の医療ケア問題を取り上げた</w:t>
      </w:r>
      <w:r w:rsidR="00CE7565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」番組を担当</w:t>
      </w:r>
      <w:r w:rsidR="00A74561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し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、「医療的なケアを必要とする子どもと家族の支援をしたい」</w:t>
      </w:r>
      <w:r w:rsidR="00A74561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と思われた</w:t>
      </w:r>
      <w:r w:rsidR="00F33580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そう</w:t>
      </w:r>
      <w:r w:rsidR="00A74561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>です</w:t>
      </w:r>
      <w:r w:rsidR="00AE38BC" w:rsidRPr="005309EA">
        <w:rPr>
          <w:rFonts w:asciiTheme="minorEastAsia" w:hAnsiTheme="minorEastAsia" w:cs="Helvetica"/>
          <w:b/>
          <w:bCs/>
          <w:szCs w:val="21"/>
          <w:shd w:val="clear" w:color="auto" w:fill="FFFFFF"/>
        </w:rPr>
        <w:t>。</w:t>
      </w:r>
      <w:r w:rsidR="00841C81" w:rsidRPr="005309EA">
        <w:rPr>
          <w:rFonts w:asciiTheme="minorEastAsia" w:hAnsiTheme="minorEastAsia" w:cs="Helvetica" w:hint="eastAsia"/>
          <w:b/>
          <w:bCs/>
          <w:szCs w:val="21"/>
          <w:shd w:val="clear" w:color="auto" w:fill="FFFFFF"/>
        </w:rPr>
        <w:t xml:space="preserve">　</w:t>
      </w:r>
    </w:p>
    <w:p w14:paraId="6BC80706" w14:textId="77777777" w:rsidR="00AE38BC" w:rsidRDefault="008A1CBB" w:rsidP="000129E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A487E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20DE4" wp14:editId="5156E030">
                <wp:simplePos x="0" y="0"/>
                <wp:positionH relativeFrom="column">
                  <wp:posOffset>6697980</wp:posOffset>
                </wp:positionH>
                <wp:positionV relativeFrom="paragraph">
                  <wp:posOffset>297180</wp:posOffset>
                </wp:positionV>
                <wp:extent cx="2133600" cy="5638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A346" w14:textId="77777777" w:rsidR="008A1CBB" w:rsidRPr="006A487E" w:rsidRDefault="008A1C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6A4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参加申し込みの詳細については</w:t>
                            </w:r>
                            <w:r w:rsidR="00DE3AAA" w:rsidRPr="006A4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</w:t>
                            </w:r>
                          </w:p>
                          <w:p w14:paraId="6C846009" w14:textId="77777777" w:rsidR="008A1CBB" w:rsidRPr="006A487E" w:rsidRDefault="008A1C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6A4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裏面を</w:t>
                            </w:r>
                            <w:r w:rsidRPr="006A48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0DE4" id="テキスト ボックス 6" o:spid="_x0000_s1027" type="#_x0000_t202" style="position:absolute;left:0;text-align:left;margin-left:527.4pt;margin-top:23.4pt;width:16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" fillcolor="white [3201]" strokeweight=".5pt">
                <v:textbox>
                  <w:txbxContent>
                    <w:p w14:paraId="0D00A346" w14:textId="77777777" w:rsidR="008A1CBB" w:rsidRPr="006A487E" w:rsidRDefault="008A1CB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6A48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参加申し込みの詳細については</w:t>
                      </w:r>
                      <w:r w:rsidR="00DE3AAA" w:rsidRPr="006A48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、</w:t>
                      </w:r>
                    </w:p>
                    <w:p w14:paraId="6C846009" w14:textId="77777777" w:rsidR="008A1CBB" w:rsidRPr="006A487E" w:rsidRDefault="008A1CB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6A48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裏面を</w:t>
                      </w:r>
                      <w:r w:rsidRPr="006A487E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29EC" w:rsidRPr="006A487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第</w:t>
      </w:r>
      <w:r w:rsidR="00AE38BC" w:rsidRPr="006A487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２部</w:t>
      </w:r>
      <w:r w:rsidR="000129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AE38BC" w:rsidRPr="00841C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家族から　　ＺＯＯＭによる発言</w:t>
      </w:r>
    </w:p>
    <w:p w14:paraId="73C25881" w14:textId="77777777" w:rsidR="000129EC" w:rsidRDefault="000129EC" w:rsidP="000129EC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1CA394A" w14:textId="77777777" w:rsidR="008A1CBB" w:rsidRDefault="000129EC" w:rsidP="000129EC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A1CB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３５０－２２１１　　鶴ヶ島市脚折町１－１－１－１０５</w:t>
      </w:r>
    </w:p>
    <w:p w14:paraId="46047911" w14:textId="77777777" w:rsidR="008A1CBB" w:rsidRDefault="000129EC" w:rsidP="008A1CBB">
      <w:pPr>
        <w:spacing w:line="0" w:lineRule="atLeast"/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NPO法人埼玉障害者センター</w:t>
      </w:r>
      <w:r w:rsidR="008A1CB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すまいるはうす　０４９－２８７－３４５５</w:t>
      </w:r>
    </w:p>
    <w:p w14:paraId="34A548F6" w14:textId="77777777" w:rsidR="00250819" w:rsidRPr="002015B9" w:rsidRDefault="00250819" w:rsidP="00F86CF5">
      <w:pPr>
        <w:rPr>
          <w:rFonts w:ascii="HG丸ｺﾞｼｯｸM-PRO" w:eastAsia="HG丸ｺﾞｼｯｸM-PRO" w:hAnsi="HG丸ｺﾞｼｯｸM-PRO"/>
          <w:w w:val="150"/>
          <w:sz w:val="28"/>
          <w:szCs w:val="28"/>
          <w:bdr w:val="single" w:sz="4" w:space="0" w:color="auto"/>
        </w:rPr>
      </w:pPr>
      <w:r w:rsidRPr="002015B9">
        <w:rPr>
          <w:rFonts w:ascii="HG丸ｺﾞｼｯｸM-PRO" w:eastAsia="HG丸ｺﾞｼｯｸM-PRO" w:hAnsi="HG丸ｺﾞｼｯｸM-PRO" w:hint="eastAsia"/>
          <w:w w:val="150"/>
          <w:sz w:val="28"/>
          <w:szCs w:val="28"/>
          <w:bdr w:val="single" w:sz="4" w:space="0" w:color="auto"/>
        </w:rPr>
        <w:t>参加費無料</w:t>
      </w:r>
    </w:p>
    <w:p w14:paraId="43ECD04C" w14:textId="77777777" w:rsidR="00F33580" w:rsidRDefault="00E41995" w:rsidP="002015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33580" w:rsidRPr="00F33580">
        <w:rPr>
          <w:rFonts w:ascii="HG丸ｺﾞｼｯｸM-PRO" w:eastAsia="HG丸ｺﾞｼｯｸM-PRO" w:hAnsi="HG丸ｺﾞｼｯｸM-PRO" w:hint="eastAsia"/>
          <w:sz w:val="24"/>
          <w:szCs w:val="24"/>
        </w:rPr>
        <w:t>会場の都合上、参加人数が限られています。下記に連絡し、事前申し込みをしてください。</w:t>
      </w:r>
    </w:p>
    <w:p w14:paraId="6EFFBFA9" w14:textId="7D2F46E9" w:rsidR="00F33580" w:rsidRPr="00F33580" w:rsidRDefault="00E41995" w:rsidP="002015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33580">
        <w:rPr>
          <w:rFonts w:ascii="HG丸ｺﾞｼｯｸM-PRO" w:eastAsia="HG丸ｺﾞｼｯｸM-PRO" w:hAnsi="HG丸ｺﾞｼｯｸM-PRO" w:hint="eastAsia"/>
          <w:sz w:val="24"/>
          <w:szCs w:val="24"/>
        </w:rPr>
        <w:t>ＺＯＯＭでの参加を希望される方は、</w:t>
      </w:r>
      <w:r w:rsidR="00250819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5309EA" w:rsidRPr="005309E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申し込み先</w:t>
      </w:r>
      <w:r w:rsidR="00250819">
        <w:rPr>
          <w:rFonts w:ascii="HG丸ｺﾞｼｯｸM-PRO" w:eastAsia="HG丸ｺﾞｼｯｸM-PRO" w:hAnsi="HG丸ｺﾞｼｯｸM-PRO" w:hint="eastAsia"/>
          <w:sz w:val="24"/>
          <w:szCs w:val="24"/>
        </w:rPr>
        <w:t>にメール送信するか、ＦＡＸでメールアドレスをご連絡ください。</w:t>
      </w:r>
    </w:p>
    <w:p w14:paraId="64689E3E" w14:textId="17933F4F" w:rsidR="002A19DD" w:rsidRDefault="006A487E" w:rsidP="002A19DD">
      <w:pPr>
        <w:shd w:val="clear" w:color="auto" w:fill="FFFFFF"/>
        <w:rPr>
          <w:rStyle w:val="headline-telno"/>
          <w:rFonts w:ascii="HG丸ｺﾞｼｯｸM-PRO" w:eastAsia="HG丸ｺﾞｼｯｸM-PRO" w:hAnsi="HG丸ｺﾞｼｯｸM-PRO"/>
          <w:sz w:val="24"/>
          <w:szCs w:val="24"/>
        </w:rPr>
      </w:pPr>
      <w:r>
        <w:rPr>
          <w:rStyle w:val="headline-telno"/>
          <w:rFonts w:asciiTheme="minorEastAsia" w:hAnsiTheme="minorEastAsia" w:hint="eastAsia"/>
          <w:b/>
          <w:bCs/>
          <w:sz w:val="24"/>
          <w:szCs w:val="24"/>
        </w:rPr>
        <w:t xml:space="preserve">　●</w:t>
      </w:r>
      <w:r w:rsidRPr="006A487E">
        <w:rPr>
          <w:rStyle w:val="headline-telno"/>
          <w:rFonts w:ascii="HG丸ｺﾞｼｯｸM-PRO" w:eastAsia="HG丸ｺﾞｼｯｸM-PRO" w:hAnsi="HG丸ｺﾞｼｯｸM-PRO" w:hint="eastAsia"/>
          <w:sz w:val="24"/>
          <w:szCs w:val="24"/>
        </w:rPr>
        <w:t>手話通訳希望の方は、１１月２０日までにご連絡ください。</w:t>
      </w:r>
    </w:p>
    <w:p w14:paraId="06F07F9C" w14:textId="77777777" w:rsidR="002015B9" w:rsidRPr="006A487E" w:rsidRDefault="002015B9" w:rsidP="002A19DD">
      <w:pPr>
        <w:shd w:val="clear" w:color="auto" w:fill="FFFFFF"/>
        <w:rPr>
          <w:rStyle w:val="headline-telno"/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C8BA770" w14:textId="31D63546" w:rsidR="002A19DD" w:rsidRPr="00FC2218" w:rsidRDefault="002A19DD" w:rsidP="002015B9">
      <w:pPr>
        <w:shd w:val="clear" w:color="auto" w:fill="FFFFFF"/>
        <w:snapToGrid w:val="0"/>
        <w:rPr>
          <w:rStyle w:val="headline-telno"/>
          <w:rFonts w:asciiTheme="minorEastAsia" w:hAnsiTheme="minorEastAsia"/>
          <w:b/>
          <w:bCs/>
          <w:sz w:val="28"/>
          <w:szCs w:val="28"/>
          <w:bdr w:val="single" w:sz="4" w:space="0" w:color="auto"/>
        </w:rPr>
      </w:pPr>
      <w:r w:rsidRPr="00FC2218">
        <w:rPr>
          <w:rStyle w:val="headline-telno"/>
          <w:rFonts w:asciiTheme="minorEastAsia" w:hAnsiTheme="minorEastAsia" w:hint="eastAsia"/>
          <w:b/>
          <w:bCs/>
          <w:sz w:val="28"/>
          <w:szCs w:val="28"/>
          <w:bdr w:val="single" w:sz="4" w:space="0" w:color="auto"/>
        </w:rPr>
        <w:t>会場</w:t>
      </w:r>
    </w:p>
    <w:p w14:paraId="34A33148" w14:textId="3CF5FC09" w:rsidR="002A19DD" w:rsidRPr="00E41995" w:rsidRDefault="002A19DD" w:rsidP="00E41995">
      <w:pPr>
        <w:shd w:val="clear" w:color="auto" w:fill="FFFFFF"/>
        <w:spacing w:line="0" w:lineRule="atLeast"/>
        <w:ind w:firstLineChars="200" w:firstLine="562"/>
        <w:rPr>
          <w:rStyle w:val="headline-telno"/>
          <w:rFonts w:asciiTheme="minorEastAsia" w:hAnsiTheme="minorEastAsia"/>
          <w:b/>
          <w:bCs/>
          <w:sz w:val="28"/>
          <w:szCs w:val="28"/>
        </w:rPr>
      </w:pPr>
      <w:r w:rsidRPr="00E41995">
        <w:rPr>
          <w:rStyle w:val="headline-telno"/>
          <w:rFonts w:asciiTheme="minorEastAsia" w:hAnsiTheme="minorEastAsia" w:hint="eastAsia"/>
          <w:b/>
          <w:bCs/>
          <w:sz w:val="28"/>
          <w:szCs w:val="28"/>
        </w:rPr>
        <w:t>所沢市立中央公民館</w:t>
      </w:r>
    </w:p>
    <w:p w14:paraId="54697500" w14:textId="535C4934" w:rsidR="002015B9" w:rsidRDefault="002A19DD" w:rsidP="00E41995">
      <w:pPr>
        <w:shd w:val="clear" w:color="auto" w:fill="FFFFFF"/>
        <w:spacing w:line="0" w:lineRule="atLeast"/>
        <w:ind w:firstLineChars="300" w:firstLine="843"/>
        <w:rPr>
          <w:rStyle w:val="headline-telno"/>
          <w:rFonts w:asciiTheme="minorEastAsia" w:hAnsiTheme="minorEastAsia"/>
          <w:b/>
          <w:bCs/>
          <w:sz w:val="28"/>
          <w:szCs w:val="28"/>
        </w:rPr>
      </w:pPr>
      <w:r w:rsidRPr="00E41995">
        <w:rPr>
          <w:rStyle w:val="headline-telno"/>
          <w:rFonts w:asciiTheme="minorEastAsia" w:hAnsiTheme="minorEastAsia" w:hint="eastAsia"/>
          <w:b/>
          <w:bCs/>
          <w:sz w:val="28"/>
          <w:szCs w:val="28"/>
        </w:rPr>
        <w:t xml:space="preserve">〒３５９－１１２１　埼玉県所沢市元町２７－５　　04-2926-9355　　</w:t>
      </w:r>
    </w:p>
    <w:p w14:paraId="16713F50" w14:textId="77777777" w:rsidR="002015B9" w:rsidRPr="00E41995" w:rsidRDefault="002015B9" w:rsidP="00E41995">
      <w:pPr>
        <w:shd w:val="clear" w:color="auto" w:fill="FFFFFF"/>
        <w:spacing w:line="0" w:lineRule="atLeast"/>
        <w:ind w:firstLineChars="300" w:firstLine="843"/>
        <w:rPr>
          <w:rStyle w:val="headline-telno"/>
          <w:rFonts w:asciiTheme="minorEastAsia" w:hAnsiTheme="minorEastAsia"/>
          <w:b/>
          <w:bCs/>
          <w:sz w:val="28"/>
          <w:szCs w:val="28"/>
        </w:rPr>
      </w:pPr>
    </w:p>
    <w:p w14:paraId="50D21ACB" w14:textId="5F9A5560" w:rsidR="008A1CBB" w:rsidRPr="00FC2218" w:rsidRDefault="008A1CBB" w:rsidP="00F86CF5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C221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申し込み先</w:t>
      </w:r>
    </w:p>
    <w:p w14:paraId="275AC0CE" w14:textId="5306790C" w:rsidR="00DE3AAA" w:rsidRPr="005309EA" w:rsidRDefault="002B20D8" w:rsidP="00DE3AAA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3AAA" w:rsidRPr="005309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３５０－２２１１　　鶴ヶ島市脚折町１－１－１－１０５</w:t>
      </w:r>
    </w:p>
    <w:p w14:paraId="5FA35741" w14:textId="72A2431B" w:rsidR="00DE3AAA" w:rsidRPr="005309EA" w:rsidRDefault="00DE3AAA" w:rsidP="00DE3AAA">
      <w:pPr>
        <w:spacing w:line="0" w:lineRule="atLeast"/>
        <w:ind w:firstLineChars="1500" w:firstLine="3614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5309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NPO法人埼玉障害者センター　すまいるはうす　０４９－２８７－３４５５（FAX共）</w:t>
      </w:r>
    </w:p>
    <w:p w14:paraId="18575034" w14:textId="76A5CAB8" w:rsidR="00DE3AAA" w:rsidRPr="00FC2218" w:rsidRDefault="00DE3AAA" w:rsidP="00FC2218">
      <w:pPr>
        <w:spacing w:line="0" w:lineRule="atLeast"/>
        <w:ind w:firstLineChars="3700" w:firstLine="891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309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メール　</w:t>
      </w:r>
      <w:hyperlink r:id="rId5" w:history="1">
        <w:r w:rsidR="007310F5" w:rsidRPr="00A65997">
          <w:rPr>
            <w:rStyle w:val="a5"/>
            <w:rFonts w:ascii="HG丸ｺﾞｼｯｸM-PRO" w:eastAsia="HG丸ｺﾞｼｯｸM-PRO" w:hAnsi="HG丸ｺﾞｼｯｸM-PRO" w:hint="eastAsia"/>
            <w:b/>
            <w:bCs/>
            <w:sz w:val="24"/>
            <w:szCs w:val="24"/>
          </w:rPr>
          <w:t>smile@ssc.jp</w:t>
        </w:r>
      </w:hyperlink>
      <w:r w:rsidR="007310F5" w:rsidRPr="007310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7310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担当　若山</w:t>
      </w:r>
    </w:p>
    <w:p w14:paraId="68AC8A78" w14:textId="3E218575" w:rsidR="001E20AD" w:rsidRDefault="00FC2218" w:rsidP="00DE3AAA">
      <w:pPr>
        <w:spacing w:line="0" w:lineRule="atLeast"/>
        <w:ind w:firstLineChars="1500" w:firstLine="36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8597A" wp14:editId="5578924D">
                <wp:simplePos x="0" y="0"/>
                <wp:positionH relativeFrom="margin">
                  <wp:posOffset>1943100</wp:posOffset>
                </wp:positionH>
                <wp:positionV relativeFrom="paragraph">
                  <wp:posOffset>104140</wp:posOffset>
                </wp:positionV>
                <wp:extent cx="6355080" cy="6477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5FE63" w14:textId="7288D819" w:rsidR="00FC2218" w:rsidRPr="00FC2218" w:rsidRDefault="00FC2218" w:rsidP="00FC2218">
                            <w:pPr>
                              <w:spacing w:line="0" w:lineRule="atLeast"/>
                              <w:ind w:firstLineChars="67" w:firstLine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主催　NPO法人埼玉県障害者協議会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０４８－８２５－０７０７</w:t>
                            </w:r>
                          </w:p>
                          <w:p w14:paraId="4EAD08D6" w14:textId="2E1F4C68" w:rsidR="00FC2218" w:rsidRPr="00FC2218" w:rsidRDefault="00FC2218" w:rsidP="00FC2218">
                            <w:pPr>
                              <w:spacing w:line="0" w:lineRule="atLeast"/>
                              <w:ind w:firstLineChars="67" w:firstLine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共催　障害児者を守る所沢連絡会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</w:t>
                            </w: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０４－２９４７－２６７２　トリプルナインみんなの家</w:t>
                            </w:r>
                          </w:p>
                          <w:p w14:paraId="390CAB9E" w14:textId="302940E3" w:rsidR="00FC2218" w:rsidRDefault="00FC2218" w:rsidP="00FC2218"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障害者の生活と権利を守る埼玉県民連絡協議会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FC22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０４８－８３３－７０２７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597A" id="テキスト ボックス 2" o:spid="_x0000_s1028" type="#_x0000_t202" style="position:absolute;left:0;text-align:left;margin-left:153pt;margin-top:8.2pt;width:500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" fillcolor="white [3201]" strokeweight=".5pt">
                <v:textbox>
                  <w:txbxContent>
                    <w:p w14:paraId="4975FE63" w14:textId="7288D819" w:rsidR="00FC2218" w:rsidRPr="00FC2218" w:rsidRDefault="00FC2218" w:rsidP="00FC2218">
                      <w:pPr>
                        <w:spacing w:line="0" w:lineRule="atLeast"/>
                        <w:ind w:firstLineChars="67" w:firstLine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主催　NPO法人埼玉県障害者協議会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０４８－８２５－０７０７</w:t>
                      </w:r>
                    </w:p>
                    <w:p w14:paraId="4EAD08D6" w14:textId="2E1F4C68" w:rsidR="00FC2218" w:rsidRPr="00FC2218" w:rsidRDefault="00FC2218" w:rsidP="00FC2218">
                      <w:pPr>
                        <w:spacing w:line="0" w:lineRule="atLeast"/>
                        <w:ind w:firstLineChars="67" w:firstLine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共催　障害児者を守る所沢連絡会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</w:t>
                      </w: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０４－２９４７－２６７２　トリプルナインみんなの家</w:t>
                      </w:r>
                    </w:p>
                    <w:p w14:paraId="390CAB9E" w14:textId="302940E3" w:rsidR="00FC2218" w:rsidRDefault="00FC2218" w:rsidP="00FC2218"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障害者の生活と権利を守る埼玉県民連絡協議会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FC22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０４８－８３３－７０２７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C9BD3" w14:textId="0E827725" w:rsidR="006A487E" w:rsidRDefault="006A487E" w:rsidP="00DE3AAA">
      <w:pPr>
        <w:spacing w:line="0" w:lineRule="atLeas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14:paraId="1E62FDBB" w14:textId="56ACAA6D" w:rsidR="00FC2218" w:rsidRDefault="00FC2218" w:rsidP="00DE3AAA">
      <w:pPr>
        <w:spacing w:line="0" w:lineRule="atLeas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14:paraId="3912F9FB" w14:textId="280CD89E" w:rsidR="00FC2218" w:rsidRDefault="00FC2218" w:rsidP="00DE3AAA">
      <w:pPr>
        <w:spacing w:line="0" w:lineRule="atLeas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14:paraId="0FDEF55A" w14:textId="6A727321" w:rsidR="00FC2218" w:rsidRDefault="00FC2218" w:rsidP="00DE3AAA">
      <w:pPr>
        <w:spacing w:line="0" w:lineRule="atLeas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14:paraId="318F6334" w14:textId="43B7B0B9" w:rsidR="00FC2218" w:rsidRPr="00FC2218" w:rsidRDefault="005309EA" w:rsidP="00DE3AAA">
      <w:pPr>
        <w:spacing w:line="0" w:lineRule="atLeast"/>
        <w:ind w:firstLineChars="1500" w:firstLine="31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150CF" wp14:editId="3868E48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763000" cy="381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913287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38.8pt,.45pt" to="1328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896"/>
        <w:gridCol w:w="3402"/>
      </w:tblGrid>
      <w:tr w:rsidR="001E20AD" w14:paraId="6AC732E4" w14:textId="77777777" w:rsidTr="001E20AD">
        <w:trPr>
          <w:trHeight w:val="437"/>
        </w:trPr>
        <w:tc>
          <w:tcPr>
            <w:tcW w:w="3360" w:type="dxa"/>
          </w:tcPr>
          <w:p w14:paraId="1240385E" w14:textId="77777777" w:rsidR="001E20AD" w:rsidRPr="00F4196B" w:rsidRDefault="001E20AD" w:rsidP="001E20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お名前（カナもお願いします）</w:t>
            </w:r>
          </w:p>
        </w:tc>
        <w:tc>
          <w:tcPr>
            <w:tcW w:w="5896" w:type="dxa"/>
          </w:tcPr>
          <w:p w14:paraId="44BF28E4" w14:textId="77777777" w:rsidR="001E20AD" w:rsidRPr="00F4196B" w:rsidRDefault="001E20AD" w:rsidP="001E20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連絡先（住所・電話）　　　　　　　所属団体</w:t>
            </w:r>
          </w:p>
        </w:tc>
        <w:tc>
          <w:tcPr>
            <w:tcW w:w="3402" w:type="dxa"/>
          </w:tcPr>
          <w:p w14:paraId="74909C40" w14:textId="77777777" w:rsidR="001E20AD" w:rsidRPr="00F4196B" w:rsidRDefault="001E20AD" w:rsidP="001E20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参加の方法（いずれかに〇を）</w:t>
            </w:r>
          </w:p>
        </w:tc>
      </w:tr>
      <w:tr w:rsidR="001E20AD" w14:paraId="3DAE0A05" w14:textId="77777777" w:rsidTr="001E20AD">
        <w:trPr>
          <w:trHeight w:val="972"/>
        </w:trPr>
        <w:tc>
          <w:tcPr>
            <w:tcW w:w="3360" w:type="dxa"/>
          </w:tcPr>
          <w:p w14:paraId="76F8478A" w14:textId="77777777" w:rsidR="001E20AD" w:rsidRDefault="001E20AD" w:rsidP="001E20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896" w:type="dxa"/>
          </w:tcPr>
          <w:p w14:paraId="2DDD7CEF" w14:textId="77777777" w:rsidR="001E20AD" w:rsidRDefault="001E20AD" w:rsidP="001E20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0EA3C9" w14:textId="77777777" w:rsidR="001E20AD" w:rsidRDefault="001E20AD" w:rsidP="001E20AD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　　　ZOOM</w:t>
            </w:r>
          </w:p>
        </w:tc>
      </w:tr>
    </w:tbl>
    <w:p w14:paraId="552AA9D3" w14:textId="77777777" w:rsidR="00F4196B" w:rsidRPr="00DE3AAA" w:rsidRDefault="00F4196B" w:rsidP="00DE3AAA">
      <w:pPr>
        <w:spacing w:line="0" w:lineRule="atLeast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</w:p>
    <w:p w14:paraId="4212E049" w14:textId="222CD469" w:rsidR="00CE5DD9" w:rsidRDefault="001E20AD" w:rsidP="00F86CF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メールアドレス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</w:t>
      </w:r>
    </w:p>
    <w:sectPr w:rsidR="00CE5DD9" w:rsidSect="0045545E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POP1体W12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2E"/>
    <w:rsid w:val="00002AC4"/>
    <w:rsid w:val="000129EC"/>
    <w:rsid w:val="0012093A"/>
    <w:rsid w:val="00164B61"/>
    <w:rsid w:val="00172E0C"/>
    <w:rsid w:val="001C6EC9"/>
    <w:rsid w:val="001E20AD"/>
    <w:rsid w:val="002015B9"/>
    <w:rsid w:val="00250819"/>
    <w:rsid w:val="002A19DD"/>
    <w:rsid w:val="002B20D8"/>
    <w:rsid w:val="002C56D1"/>
    <w:rsid w:val="002D7FAA"/>
    <w:rsid w:val="00322CB3"/>
    <w:rsid w:val="003B084F"/>
    <w:rsid w:val="003E655E"/>
    <w:rsid w:val="003F4439"/>
    <w:rsid w:val="0045545E"/>
    <w:rsid w:val="00497B3B"/>
    <w:rsid w:val="004D51AD"/>
    <w:rsid w:val="005309EA"/>
    <w:rsid w:val="005F2E89"/>
    <w:rsid w:val="0061278E"/>
    <w:rsid w:val="006221FB"/>
    <w:rsid w:val="00681FBA"/>
    <w:rsid w:val="006A487E"/>
    <w:rsid w:val="006B280E"/>
    <w:rsid w:val="007064F4"/>
    <w:rsid w:val="007310F5"/>
    <w:rsid w:val="00776C3E"/>
    <w:rsid w:val="00827400"/>
    <w:rsid w:val="00841C81"/>
    <w:rsid w:val="008A1CBB"/>
    <w:rsid w:val="008E35CD"/>
    <w:rsid w:val="00993F15"/>
    <w:rsid w:val="00A74561"/>
    <w:rsid w:val="00AB21C8"/>
    <w:rsid w:val="00AC76FB"/>
    <w:rsid w:val="00AD2F1C"/>
    <w:rsid w:val="00AE38BC"/>
    <w:rsid w:val="00B25F8B"/>
    <w:rsid w:val="00C25B2E"/>
    <w:rsid w:val="00CD3EFB"/>
    <w:rsid w:val="00CE5DD9"/>
    <w:rsid w:val="00CE7565"/>
    <w:rsid w:val="00DE3AAA"/>
    <w:rsid w:val="00E41995"/>
    <w:rsid w:val="00E7380E"/>
    <w:rsid w:val="00ED04D0"/>
    <w:rsid w:val="00EE42FF"/>
    <w:rsid w:val="00F33580"/>
    <w:rsid w:val="00F34DE7"/>
    <w:rsid w:val="00F4196B"/>
    <w:rsid w:val="00F86CF5"/>
    <w:rsid w:val="00FC2218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98F40"/>
  <w15:chartTrackingRefBased/>
  <w15:docId w15:val="{9B8500EA-380B-4E68-93D6-2E52A5F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C6EC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6EC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C3E"/>
  </w:style>
  <w:style w:type="character" w:customStyle="1" w:styleId="a4">
    <w:name w:val="日付 (文字)"/>
    <w:basedOn w:val="a0"/>
    <w:link w:val="a3"/>
    <w:uiPriority w:val="99"/>
    <w:semiHidden/>
    <w:rsid w:val="00776C3E"/>
  </w:style>
  <w:style w:type="character" w:styleId="a5">
    <w:name w:val="Hyperlink"/>
    <w:basedOn w:val="a0"/>
    <w:uiPriority w:val="99"/>
    <w:unhideWhenUsed/>
    <w:rsid w:val="00CD3EF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C6EC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C6EC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C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6EC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E5D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line-kana">
    <w:name w:val="headline-kana"/>
    <w:basedOn w:val="a0"/>
    <w:rsid w:val="00CE5DD9"/>
  </w:style>
  <w:style w:type="character" w:customStyle="1" w:styleId="headline-telno">
    <w:name w:val="headline-telno"/>
    <w:basedOn w:val="a0"/>
    <w:rsid w:val="00CE5DD9"/>
  </w:style>
  <w:style w:type="character" w:styleId="a7">
    <w:name w:val="Unresolved Mention"/>
    <w:basedOn w:val="a0"/>
    <w:uiPriority w:val="99"/>
    <w:semiHidden/>
    <w:unhideWhenUsed/>
    <w:rsid w:val="007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e@ss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朗真堂</cp:lastModifiedBy>
  <cp:revision>2</cp:revision>
  <dcterms:created xsi:type="dcterms:W3CDTF">2020-10-26T03:31:00Z</dcterms:created>
  <dcterms:modified xsi:type="dcterms:W3CDTF">2020-10-26T03:31:00Z</dcterms:modified>
</cp:coreProperties>
</file>